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1CF" w:rsidRDefault="008311CF" w:rsidP="008311CF">
      <w:pPr>
        <w:spacing w:line="480" w:lineRule="auto"/>
        <w:jc w:val="center"/>
      </w:pPr>
      <w:bookmarkStart w:id="0" w:name="_GoBack"/>
      <w:bookmarkEnd w:id="0"/>
    </w:p>
    <w:p w:rsidR="008311CF" w:rsidRDefault="008311CF" w:rsidP="008311CF">
      <w:pPr>
        <w:spacing w:line="480" w:lineRule="auto"/>
        <w:jc w:val="center"/>
      </w:pPr>
    </w:p>
    <w:p w:rsidR="008311CF" w:rsidRDefault="008311CF" w:rsidP="008311CF">
      <w:pPr>
        <w:spacing w:line="480" w:lineRule="auto"/>
        <w:jc w:val="center"/>
      </w:pPr>
    </w:p>
    <w:p w:rsidR="008311CF" w:rsidRDefault="008311CF" w:rsidP="008311CF">
      <w:pPr>
        <w:spacing w:line="480" w:lineRule="auto"/>
        <w:jc w:val="center"/>
      </w:pPr>
    </w:p>
    <w:p w:rsidR="008311CF" w:rsidRDefault="008311CF" w:rsidP="008311CF">
      <w:pPr>
        <w:spacing w:line="480" w:lineRule="auto"/>
        <w:jc w:val="center"/>
      </w:pPr>
    </w:p>
    <w:p w:rsidR="00B872A4" w:rsidRPr="00B872A4" w:rsidRDefault="00AC27CC" w:rsidP="008311CF">
      <w:pPr>
        <w:spacing w:line="480" w:lineRule="auto"/>
        <w:jc w:val="center"/>
      </w:pPr>
      <w:r w:rsidRPr="00B872A4">
        <w:t>The Heart of darkness</w:t>
      </w:r>
    </w:p>
    <w:p w:rsidR="00B872A4" w:rsidRPr="00B872A4" w:rsidRDefault="00AC27CC" w:rsidP="008311CF">
      <w:pPr>
        <w:spacing w:line="480" w:lineRule="auto"/>
        <w:jc w:val="center"/>
      </w:pPr>
      <w:r w:rsidRPr="00B872A4">
        <w:t>Institutional affiliation</w:t>
      </w:r>
    </w:p>
    <w:p w:rsidR="00B872A4" w:rsidRPr="00B872A4" w:rsidRDefault="00AC27CC" w:rsidP="008311CF">
      <w:pPr>
        <w:spacing w:line="480" w:lineRule="auto"/>
        <w:jc w:val="center"/>
      </w:pPr>
      <w:r w:rsidRPr="00B872A4">
        <w:t>Name of lecturer</w:t>
      </w:r>
    </w:p>
    <w:p w:rsidR="00B872A4" w:rsidRPr="00B872A4" w:rsidRDefault="00AC27CC" w:rsidP="008311CF">
      <w:pPr>
        <w:spacing w:line="480" w:lineRule="auto"/>
        <w:jc w:val="center"/>
      </w:pPr>
      <w:r w:rsidRPr="00B872A4">
        <w:t>Name of student</w:t>
      </w:r>
    </w:p>
    <w:p w:rsidR="00B872A4" w:rsidRDefault="00AC27CC" w:rsidP="008311CF">
      <w:pPr>
        <w:spacing w:line="480" w:lineRule="auto"/>
        <w:jc w:val="center"/>
        <w:rPr>
          <w:b/>
        </w:rPr>
      </w:pPr>
      <w:r w:rsidRPr="00B872A4">
        <w:t>Submission date</w:t>
      </w:r>
    </w:p>
    <w:p w:rsidR="00B872A4" w:rsidRDefault="00B872A4" w:rsidP="008311CF">
      <w:pPr>
        <w:spacing w:line="480" w:lineRule="auto"/>
        <w:rPr>
          <w:b/>
        </w:rPr>
      </w:pPr>
    </w:p>
    <w:p w:rsidR="00B872A4" w:rsidRDefault="00B872A4" w:rsidP="008311CF">
      <w:pPr>
        <w:spacing w:line="480" w:lineRule="auto"/>
        <w:rPr>
          <w:b/>
        </w:rPr>
      </w:pPr>
    </w:p>
    <w:p w:rsidR="00B872A4" w:rsidRDefault="00AC27CC" w:rsidP="008311CF">
      <w:pPr>
        <w:spacing w:line="480" w:lineRule="auto"/>
        <w:rPr>
          <w:b/>
        </w:rPr>
      </w:pPr>
      <w:r>
        <w:rPr>
          <w:b/>
        </w:rPr>
        <w:br w:type="page"/>
      </w:r>
    </w:p>
    <w:p w:rsidR="00FD0D1F" w:rsidRPr="00B872A4" w:rsidRDefault="00AC27CC" w:rsidP="008311CF">
      <w:pPr>
        <w:spacing w:line="480" w:lineRule="auto"/>
        <w:jc w:val="center"/>
        <w:rPr>
          <w:b/>
        </w:rPr>
      </w:pPr>
      <w:r w:rsidRPr="00B872A4">
        <w:rPr>
          <w:b/>
        </w:rPr>
        <w:lastRenderedPageBreak/>
        <w:t>The Heart of darkness</w:t>
      </w:r>
    </w:p>
    <w:p w:rsidR="00FD0D1F" w:rsidRPr="00FD0D1F" w:rsidRDefault="00AC27CC" w:rsidP="008311CF">
      <w:pPr>
        <w:spacing w:line="480" w:lineRule="auto"/>
        <w:ind w:firstLine="720"/>
      </w:pPr>
      <w:r w:rsidRPr="00FD0D1F">
        <w:t xml:space="preserve">This is a novella that describes the problems in African during imperialism and colonization of Africa by the Europeans. The </w:t>
      </w:r>
      <w:r w:rsidRPr="00FD0D1F">
        <w:t>novella's title is symbolic in that' darkness represents the dark civilization in Africa while Heart is a symbol of the African nation where people are uncivilized, arrogant, and inhuman. The title of the novella symbolizes the untold story of the vices in</w:t>
      </w:r>
      <w:r w:rsidRPr="00FD0D1F">
        <w:t xml:space="preserve"> African. It also illustrates the cruelty, brutality, and savagery of the Europeans as portrayed by Kurtz, a European trusted by the company to trade in Africa. During the colonization of Africa, Europeans were cruel and forced Africans to work on alienate</w:t>
      </w:r>
      <w:r w:rsidRPr="00FD0D1F">
        <w:t>d lands, making them poor. The novella explores the problems in African using vivid imagery that emphasizes the damage done to Africa and African by the colonizers. Also, it explores the uselessness of the presence of Europeans in the African continent. Th</w:t>
      </w:r>
      <w:r w:rsidRPr="00FD0D1F">
        <w:t>us, this paper will examine the use of vivid description and imagery in describing absurdity and alienation in Africa.</w:t>
      </w:r>
    </w:p>
    <w:p w:rsidR="00FD0D1F" w:rsidRDefault="00AC27CC" w:rsidP="008311CF">
      <w:pPr>
        <w:spacing w:line="480" w:lineRule="auto"/>
        <w:ind w:firstLine="720"/>
      </w:pPr>
      <w:r w:rsidRPr="00FD0D1F">
        <w:t xml:space="preserve">Absurdity is widely explored in the novella. This can be said a state of being unreasonable or useless. Joseph Conrad explored absurdity </w:t>
      </w:r>
      <w:r w:rsidRPr="00FD0D1F">
        <w:t>by describing numerous aspects of the European colonization that he saw as ridiculous and pointless to the African continent. He also explores the absurdity actions of people who did not understand their worthiness and why he practices them. The novella em</w:t>
      </w:r>
      <w:r w:rsidRPr="00FD0D1F">
        <w:t>ploys a story within a story to tell a story of Charlie Marlow, a British seafarer employed by a Belgian company to sail with the company's manager to the Africa continent to look for Kurtz as a Belgian business person. Absurdity is characterized by hypocr</w:t>
      </w:r>
      <w:r w:rsidRPr="00FD0D1F">
        <w:t xml:space="preserve">isy, ambiguity, and moral confusion of issues in society. The use of vivid images has described </w:t>
      </w:r>
    </w:p>
    <w:p w:rsidR="00111808" w:rsidRDefault="00AC27CC">
      <w:r>
        <w:t>all these aspects of absurdity.</w:t>
      </w:r>
    </w:p>
    <w:p w:rsidR="00FD0D1F" w:rsidRPr="00FD0D1F" w:rsidRDefault="00AC27CC" w:rsidP="008311CF">
      <w:pPr>
        <w:spacing w:line="480" w:lineRule="auto"/>
        <w:ind w:firstLine="720"/>
      </w:pPr>
      <w:r w:rsidRPr="00FD0D1F">
        <w:t>Marlow encountered a European warship at the coast in his journey to Congo, firing bullets to unseen enemies. Marlow says the w</w:t>
      </w:r>
      <w:r w:rsidRPr="00FD0D1F">
        <w:t>arship was firing pointlessly to invisible enemies at the west coast of the African continent. He could identify the origin of the warship and concluded it was a French warship. To him, this was a waste of resources as it was fighting no one. A deeper exam</w:t>
      </w:r>
      <w:r w:rsidRPr="00FD0D1F">
        <w:t>ination of the imagery signaled fear and uncertainty in the colonization of the African country. Most of the European powers used threats and victimization during colonization to create fear in African. The use of warship to fire aimlessly was used to crea</w:t>
      </w:r>
      <w:r w:rsidRPr="00FD0D1F">
        <w:t>te fear in Africans and thus surrender to the Europeans. Creating fear in order to rule over the African was absurd and useless. To Marlow, it was ambiguous as he did not understand the use of the warship to fire aimlessly to unseen enemies.</w:t>
      </w:r>
    </w:p>
    <w:p w:rsidR="00FD0D1F" w:rsidRPr="00FD0D1F" w:rsidRDefault="00AC27CC" w:rsidP="008311CF">
      <w:pPr>
        <w:spacing w:line="480" w:lineRule="auto"/>
        <w:ind w:firstLine="720"/>
      </w:pPr>
      <w:r w:rsidRPr="00FD0D1F">
        <w:t>Forced labor w</w:t>
      </w:r>
      <w:r w:rsidRPr="00FD0D1F">
        <w:t>as widely used in African during colonization. The Europeans could not acquire a sufficient workforce to work on their farms, and the Africans were not ready to work. As such, the Europeans forced Africans to work. The experience was brutal and inhuman. Ma</w:t>
      </w:r>
      <w:r w:rsidRPr="00FD0D1F">
        <w:t xml:space="preserve">rlow witnessed Kurtz exercise forced labor to move Africans to work for him. Also, at one of the stations of the Belgian company, Africans were forced to dig holes in the compound, which had no use. Most of the used people were slaves. Marlow noticed they </w:t>
      </w:r>
      <w:r w:rsidRPr="00FD0D1F">
        <w:t xml:space="preserve">were forced to dig the hole to keep them occupied, and </w:t>
      </w:r>
      <w:r w:rsidR="00B666A0">
        <w:t xml:space="preserve">therefore the holes had no use (Bloom </w:t>
      </w:r>
      <w:r w:rsidR="00B666A0" w:rsidRPr="00B666A0">
        <w:t>2008). </w:t>
      </w:r>
      <w:r w:rsidRPr="00FD0D1F">
        <w:t>To him, this was morally inappropriate and thus breached the moral rights of the Africans.</w:t>
      </w:r>
    </w:p>
    <w:p w:rsidR="00FD0D1F" w:rsidRPr="00FD0D1F" w:rsidRDefault="00AC27CC" w:rsidP="008311CF">
      <w:pPr>
        <w:spacing w:line="480" w:lineRule="auto"/>
        <w:ind w:firstLine="720"/>
      </w:pPr>
      <w:r w:rsidRPr="00FD0D1F">
        <w:t>Hypocrisy dominated colonial rule. European countries used were o</w:t>
      </w:r>
      <w:r w:rsidRPr="00FD0D1F">
        <w:t>bsessed with power and needed to stamp their authority in many parts of the world. Although they wanted to demonstrate their power, how they exercised it was hypocritical. They exercised their power by exploiting the Africans. Also, they forced Africans to</w:t>
      </w:r>
      <w:r w:rsidRPr="00FD0D1F">
        <w:t xml:space="preserve"> work for them why they claimed they were civilizing the Africans. Before Kurtz's death, he confessed to Marlow that he did not care about the Africans, but he exploited them by forcing them to work for him and raiding them for ivory. He was known to be th</w:t>
      </w:r>
      <w:r w:rsidRPr="00FD0D1F">
        <w:t>e leading exporter of ivory which he claimed to the authority he bought from the African, but he acquired the ivory through raiding. The claims of Kurtz was trading in Africa was hypocritical because he did the opposite of the trade, which is exploiting Af</w:t>
      </w:r>
      <w:r w:rsidRPr="00FD0D1F">
        <w:t>ricans.</w:t>
      </w:r>
    </w:p>
    <w:p w:rsidR="00FD0D1F" w:rsidRPr="00FD0D1F" w:rsidRDefault="00AC27CC" w:rsidP="008311CF">
      <w:pPr>
        <w:spacing w:line="480" w:lineRule="auto"/>
        <w:ind w:firstLine="720"/>
      </w:pPr>
      <w:r w:rsidRPr="00FD0D1F">
        <w:t xml:space="preserve">Marlow has portrayed hypocrisy. Throughout the story, he is against the activities and the presence of the Europeans in Africa. In the story, he does not see the importance of colonizing African and forcing the Africans to work for the Europeans.  </w:t>
      </w:r>
      <w:r w:rsidRPr="00FD0D1F">
        <w:t>He even criticized the exercise of power done by the Europeans on the Africans. He said the exercise of power by the Europeans was homicidal and megaloman</w:t>
      </w:r>
      <w:r w:rsidR="00DC4281">
        <w:t xml:space="preserve">ia to Africans (Conrad </w:t>
      </w:r>
      <w:r w:rsidR="00DC4281" w:rsidRPr="00DC4281">
        <w:t xml:space="preserve">1996). </w:t>
      </w:r>
      <w:r w:rsidRPr="00FD0D1F">
        <w:t xml:space="preserve"> What he meant by this is that the practice of power was brutal and usel</w:t>
      </w:r>
      <w:r w:rsidRPr="00FD0D1F">
        <w:t>ess. The opposite of his feeling was true. When he witnessed Kurtz exercise his control over the Africans, he was moved and admired the power Kurtz had. To him, Kurtz was like a god to the Africans. Also, he shows merciful feelings for the Africans, yet he</w:t>
      </w:r>
      <w:r w:rsidRPr="00FD0D1F">
        <w:t xml:space="preserve"> describes the Africans as a cannibal. A cannibal is a person who eats human flesh. As such, he termed Africans are man-eaters. </w:t>
      </w:r>
    </w:p>
    <w:p w:rsidR="00FD0D1F" w:rsidRPr="00FD0D1F" w:rsidRDefault="00AC27CC" w:rsidP="008311CF">
      <w:pPr>
        <w:spacing w:line="480" w:lineRule="auto"/>
        <w:ind w:firstLine="720"/>
      </w:pPr>
      <w:r w:rsidRPr="00FD0D1F">
        <w:t>Alienation is another vice that was addressed by the Heart of darkness. Joseph Conrad highlighted the alienation of freedom, la</w:t>
      </w:r>
      <w:r w:rsidRPr="00FD0D1F">
        <w:t>nd, and power as the most practiced alienation in African and by the Europeans. The novella describes this alienation as exploitive, invaluable, brutal, and cruel in its exercise. Most of the land used by the Europeans to farm and settlement was forcefully</w:t>
      </w:r>
      <w:r w:rsidRPr="00FD0D1F">
        <w:t xml:space="preserve"> acquired, and thus some of the Africans lost their lives when defending their land. This is the most brutal way of alienation. Also, the Africans were forced to work for the Europeans in the alienated land and raid</w:t>
      </w:r>
      <w:r w:rsidR="00FA57FF">
        <w:t xml:space="preserve">s, as Kurtz confessed to Marlow (Firchow </w:t>
      </w:r>
      <w:r w:rsidR="00FA57FF" w:rsidRPr="00FA57FF">
        <w:t>2014).</w:t>
      </w:r>
      <w:r w:rsidR="00FA57FF">
        <w:t xml:space="preserve"> </w:t>
      </w:r>
      <w:r w:rsidRPr="00FD0D1F">
        <w:t xml:space="preserve">This was morally wrong and inhuman. Also, Marlow saw a man in the station who was carrying water in a leaky bucket. The water in the bucket followed continuously out of the bucket, leaving it empty. Unfortunately, the man did not realize the bucket </w:t>
      </w:r>
      <w:r w:rsidRPr="00FD0D1F">
        <w:t>had a hole. This can be a symbol of political alienation on the Africans, which was being done without Africans noticing. Alienation on knowledge was portrayed by the brickmaker who had a lot to say, but his words lacked sense and meaning. As such, the ali</w:t>
      </w:r>
      <w:r w:rsidRPr="00FD0D1F">
        <w:t>enation was meaningless and exploited the Africans.</w:t>
      </w:r>
    </w:p>
    <w:p w:rsidR="00FD0D1F" w:rsidRPr="00B872A4" w:rsidRDefault="00AC27CC" w:rsidP="008311CF">
      <w:pPr>
        <w:spacing w:line="480" w:lineRule="auto"/>
        <w:ind w:firstLine="720"/>
        <w:jc w:val="center"/>
        <w:rPr>
          <w:b/>
        </w:rPr>
      </w:pPr>
      <w:r w:rsidRPr="00B872A4">
        <w:rPr>
          <w:b/>
        </w:rPr>
        <w:t>Conclusion</w:t>
      </w:r>
    </w:p>
    <w:p w:rsidR="00FD0D1F" w:rsidRDefault="00AC27CC" w:rsidP="008311CF">
      <w:pPr>
        <w:spacing w:line="480" w:lineRule="auto"/>
        <w:ind w:firstLine="720"/>
      </w:pPr>
      <w:r w:rsidRPr="00FD0D1F">
        <w:t>Joseph Conrad extensively explored the vices that colonialists were doing to Africans and condemned them. He wrote the novella to condemn colonization and imperialism that exploited Africans. H</w:t>
      </w:r>
      <w:r w:rsidRPr="00FD0D1F">
        <w:t>e addressed alienation and forced labor practiced by the Europeans and saw the practices as inhuman and exploitive. Through Marlow, he was able to describe colonization and its effects on Africa. Although it was condemning colonization, the novella is high</w:t>
      </w:r>
      <w:r w:rsidRPr="00FD0D1F">
        <w:t xml:space="preserve">ly criticized for how it portrayed Africans and women. The novella shows African as powerless and thus questioned the writer's indentions, but it successfully addressed alienation and absurdity. </w:t>
      </w:r>
    </w:p>
    <w:p w:rsidR="00545A66" w:rsidRDefault="00AC27CC" w:rsidP="008311CF">
      <w:pPr>
        <w:spacing w:line="480" w:lineRule="auto"/>
      </w:pPr>
      <w:r>
        <w:br w:type="page"/>
      </w:r>
    </w:p>
    <w:p w:rsidR="00DC4281" w:rsidRPr="00B872A4" w:rsidRDefault="00AC27CC" w:rsidP="008311CF">
      <w:pPr>
        <w:spacing w:line="480" w:lineRule="auto"/>
        <w:jc w:val="center"/>
        <w:rPr>
          <w:b/>
        </w:rPr>
      </w:pPr>
      <w:r w:rsidRPr="00B872A4">
        <w:rPr>
          <w:b/>
        </w:rPr>
        <w:t>References</w:t>
      </w:r>
    </w:p>
    <w:p w:rsidR="00545A66" w:rsidRDefault="00AC27CC" w:rsidP="008311CF">
      <w:pPr>
        <w:spacing w:line="480" w:lineRule="auto"/>
        <w:ind w:left="720" w:hanging="720"/>
      </w:pPr>
      <w:r w:rsidRPr="004E39DD">
        <w:t>Bloom, H. (Ed.). (2008). </w:t>
      </w:r>
      <w:r w:rsidRPr="004E39DD">
        <w:rPr>
          <w:i/>
          <w:iCs/>
        </w:rPr>
        <w:t xml:space="preserve">Joseph Conrad's Heart </w:t>
      </w:r>
      <w:r w:rsidRPr="004E39DD">
        <w:rPr>
          <w:i/>
          <w:iCs/>
        </w:rPr>
        <w:t>of darkness</w:t>
      </w:r>
      <w:r w:rsidRPr="004E39DD">
        <w:t>. Infobase Publishing.</w:t>
      </w:r>
    </w:p>
    <w:p w:rsidR="00545A66" w:rsidRDefault="00AC27CC" w:rsidP="008311CF">
      <w:pPr>
        <w:spacing w:line="480" w:lineRule="auto"/>
        <w:ind w:left="720" w:hanging="720"/>
      </w:pPr>
      <w:r w:rsidRPr="00DC4281">
        <w:t>Conrad, J. (1996). Heart of darkness. In </w:t>
      </w:r>
      <w:r w:rsidRPr="00DC4281">
        <w:rPr>
          <w:i/>
          <w:iCs/>
        </w:rPr>
        <w:t>Heart of darkness</w:t>
      </w:r>
      <w:r w:rsidRPr="00DC4281">
        <w:t> (pp. 17-95). Palgrave Macmillan, New York.</w:t>
      </w:r>
    </w:p>
    <w:p w:rsidR="00545A66" w:rsidRPr="00FD0D1F" w:rsidRDefault="00AC27CC" w:rsidP="008311CF">
      <w:pPr>
        <w:spacing w:line="480" w:lineRule="auto"/>
        <w:ind w:left="720" w:hanging="720"/>
      </w:pPr>
      <w:r w:rsidRPr="00FA57FF">
        <w:t>Firchow, P. E. (2014). </w:t>
      </w:r>
      <w:r w:rsidRPr="00FA57FF">
        <w:rPr>
          <w:i/>
          <w:iCs/>
        </w:rPr>
        <w:t>Envisioning Africa: Racism and Imperialism in Conrad's Heart of Darkness</w:t>
      </w:r>
      <w:r w:rsidRPr="00FA57FF">
        <w:t xml:space="preserve">. University Press of </w:t>
      </w:r>
      <w:r w:rsidRPr="00FA57FF">
        <w:t>Kentucky.</w:t>
      </w:r>
    </w:p>
    <w:p w:rsidR="00FD0D1F" w:rsidRPr="00FD0D1F" w:rsidRDefault="00FD0D1F" w:rsidP="00FD0D1F">
      <w:pPr>
        <w:ind w:firstLine="720"/>
      </w:pPr>
    </w:p>
    <w:p w:rsidR="00721407" w:rsidRDefault="00721407"/>
    <w:sectPr w:rsidR="00721407" w:rsidSect="008311CF">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7CC" w:rsidRDefault="00AC27CC">
      <w:pPr>
        <w:spacing w:after="0"/>
      </w:pPr>
      <w:r>
        <w:separator/>
      </w:r>
    </w:p>
  </w:endnote>
  <w:endnote w:type="continuationSeparator" w:id="0">
    <w:p w:rsidR="00AC27CC" w:rsidRDefault="00AC27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7CC" w:rsidRDefault="00AC27CC">
      <w:pPr>
        <w:spacing w:after="0"/>
      </w:pPr>
      <w:r>
        <w:separator/>
      </w:r>
    </w:p>
  </w:footnote>
  <w:footnote w:type="continuationSeparator" w:id="0">
    <w:p w:rsidR="00AC27CC" w:rsidRDefault="00AC27C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9175723"/>
      <w:docPartObj>
        <w:docPartGallery w:val="Page Numbers (Top of Page)"/>
        <w:docPartUnique/>
      </w:docPartObj>
    </w:sdtPr>
    <w:sdtEndPr>
      <w:rPr>
        <w:noProof/>
      </w:rPr>
    </w:sdtEndPr>
    <w:sdtContent>
      <w:p w:rsidR="008311CF" w:rsidRDefault="00AC27CC" w:rsidP="008311CF">
        <w:pPr>
          <w:pStyle w:val="Header"/>
        </w:pPr>
        <w:r w:rsidRPr="008311CF">
          <w:t>The Heart of darkness</w:t>
        </w:r>
        <w:r>
          <w:t xml:space="preserve">                                                                                                                       </w:t>
        </w:r>
        <w:r>
          <w:fldChar w:fldCharType="begin"/>
        </w:r>
        <w:r>
          <w:instrText xml:space="preserve"> PAGE   \* MERGEFORMAT </w:instrText>
        </w:r>
        <w:r>
          <w:fldChar w:fldCharType="separate"/>
        </w:r>
        <w:r w:rsidR="00C20202">
          <w:rPr>
            <w:noProof/>
          </w:rPr>
          <w:t>6</w:t>
        </w:r>
        <w:r>
          <w:rPr>
            <w:noProof/>
          </w:rPr>
          <w:fldChar w:fldCharType="end"/>
        </w:r>
      </w:p>
    </w:sdtContent>
  </w:sdt>
  <w:p w:rsidR="008311CF" w:rsidRDefault="008311C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311CF" w:rsidRPr="008311CF" w:rsidRDefault="00AC27CC" w:rsidP="008311CF">
    <w:pPr>
      <w:pStyle w:val="Header"/>
    </w:pPr>
    <w:r>
      <w:t>Run</w:t>
    </w:r>
    <w:r>
      <w:t xml:space="preserve">ning Head; </w:t>
    </w:r>
    <w:r w:rsidRPr="008311CF">
      <w:t>The Heart of darkness</w:t>
    </w:r>
    <w:r>
      <w:t xml:space="preserve">                                                                                              1</w:t>
    </w:r>
  </w:p>
  <w:p w:rsidR="008311CF" w:rsidRDefault="008311C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0D1F"/>
    <w:rsid w:val="00111808"/>
    <w:rsid w:val="004E39DD"/>
    <w:rsid w:val="00545A66"/>
    <w:rsid w:val="006A1B3B"/>
    <w:rsid w:val="00721407"/>
    <w:rsid w:val="00775954"/>
    <w:rsid w:val="008311CF"/>
    <w:rsid w:val="00A854CB"/>
    <w:rsid w:val="00AC27CC"/>
    <w:rsid w:val="00B666A0"/>
    <w:rsid w:val="00B872A4"/>
    <w:rsid w:val="00C20202"/>
    <w:rsid w:val="00C7767C"/>
    <w:rsid w:val="00DC4281"/>
    <w:rsid w:val="00E75337"/>
    <w:rsid w:val="00FA57FF"/>
    <w:rsid w:val="00FD0D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1CF"/>
    <w:pPr>
      <w:tabs>
        <w:tab w:val="center" w:pos="4680"/>
        <w:tab w:val="right" w:pos="9360"/>
      </w:tabs>
      <w:spacing w:after="0"/>
    </w:pPr>
  </w:style>
  <w:style w:type="character" w:customStyle="1" w:styleId="HeaderChar">
    <w:name w:val="Header Char"/>
    <w:basedOn w:val="DefaultParagraphFont"/>
    <w:link w:val="Header"/>
    <w:uiPriority w:val="99"/>
    <w:rsid w:val="008311CF"/>
  </w:style>
  <w:style w:type="paragraph" w:styleId="Footer">
    <w:name w:val="footer"/>
    <w:basedOn w:val="Normal"/>
    <w:link w:val="FooterChar"/>
    <w:uiPriority w:val="99"/>
    <w:unhideWhenUsed/>
    <w:rsid w:val="008311CF"/>
    <w:pPr>
      <w:tabs>
        <w:tab w:val="center" w:pos="4680"/>
        <w:tab w:val="right" w:pos="9360"/>
      </w:tabs>
      <w:spacing w:after="0"/>
    </w:pPr>
  </w:style>
  <w:style w:type="character" w:customStyle="1" w:styleId="FooterChar">
    <w:name w:val="Footer Char"/>
    <w:basedOn w:val="DefaultParagraphFont"/>
    <w:link w:val="Footer"/>
    <w:uiPriority w:val="99"/>
    <w:rsid w:val="008311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311CF"/>
    <w:pPr>
      <w:tabs>
        <w:tab w:val="center" w:pos="4680"/>
        <w:tab w:val="right" w:pos="9360"/>
      </w:tabs>
      <w:spacing w:after="0"/>
    </w:pPr>
  </w:style>
  <w:style w:type="character" w:customStyle="1" w:styleId="HeaderChar">
    <w:name w:val="Header Char"/>
    <w:basedOn w:val="DefaultParagraphFont"/>
    <w:link w:val="Header"/>
    <w:uiPriority w:val="99"/>
    <w:rsid w:val="008311CF"/>
  </w:style>
  <w:style w:type="paragraph" w:styleId="Footer">
    <w:name w:val="footer"/>
    <w:basedOn w:val="Normal"/>
    <w:link w:val="FooterChar"/>
    <w:uiPriority w:val="99"/>
    <w:unhideWhenUsed/>
    <w:rsid w:val="008311CF"/>
    <w:pPr>
      <w:tabs>
        <w:tab w:val="center" w:pos="4680"/>
        <w:tab w:val="right" w:pos="9360"/>
      </w:tabs>
      <w:spacing w:after="0"/>
    </w:pPr>
  </w:style>
  <w:style w:type="character" w:customStyle="1" w:styleId="FooterChar">
    <w:name w:val="Footer Char"/>
    <w:basedOn w:val="DefaultParagraphFont"/>
    <w:link w:val="Footer"/>
    <w:uiPriority w:val="99"/>
    <w:rsid w:val="008311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1108</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2021-04-26T20:10:00Z</dcterms:created>
  <dcterms:modified xsi:type="dcterms:W3CDTF">2021-04-26T20:10:00Z</dcterms:modified>
</cp:coreProperties>
</file>